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284D7" w14:textId="77777777" w:rsidR="003C7B30" w:rsidRPr="00525545" w:rsidRDefault="003C7B30" w:rsidP="003C7B30">
      <w:pPr>
        <w:jc w:val="center"/>
        <w:rPr>
          <w:rFonts w:ascii="Bahnschrift" w:hAnsi="Bahnschrift"/>
          <w:smallCaps/>
          <w:sz w:val="44"/>
          <w:szCs w:val="44"/>
        </w:rPr>
      </w:pPr>
      <w:r w:rsidRPr="00525545">
        <w:rPr>
          <w:rFonts w:ascii="Bahnschrift" w:hAnsi="Bahnschrift"/>
          <w:smallCaps/>
          <w:noProof/>
          <w:sz w:val="44"/>
          <w:szCs w:val="44"/>
        </w:rPr>
        <w:drawing>
          <wp:inline distT="0" distB="0" distL="0" distR="0" wp14:anchorId="75C48D45" wp14:editId="106C86C2">
            <wp:extent cx="6120765" cy="1002665"/>
            <wp:effectExtent l="0" t="0" r="0" b="6985"/>
            <wp:docPr id="2103749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DD55" w14:textId="77777777" w:rsidR="003C7B30" w:rsidRPr="00525545" w:rsidRDefault="003C7B30" w:rsidP="003C7B30">
      <w:pPr>
        <w:ind w:left="428" w:right="612"/>
        <w:jc w:val="center"/>
        <w:rPr>
          <w:rFonts w:ascii="Bahnschrift" w:eastAsia="Arial" w:hAnsi="Bahnschrift" w:cs="Arial"/>
        </w:rPr>
      </w:pPr>
      <w:r w:rsidRPr="00525545">
        <w:rPr>
          <w:rFonts w:ascii="Bahnschrift" w:eastAsia="Arial" w:hAnsi="Bahnschrift" w:cs="Arial"/>
          <w:b/>
          <w:color w:val="000083"/>
          <w:sz w:val="26"/>
        </w:rPr>
        <w:t>ISTITUTO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COMPRENSIVO</w:t>
      </w:r>
      <w:r w:rsidRPr="00525545">
        <w:rPr>
          <w:rFonts w:ascii="Bahnschrift" w:eastAsia="Arial" w:hAnsi="Bahnschrift" w:cs="Arial"/>
          <w:b/>
          <w:color w:val="000083"/>
          <w:spacing w:val="39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“S.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G.</w:t>
      </w:r>
      <w:r w:rsidRPr="00525545">
        <w:rPr>
          <w:rFonts w:ascii="Bahnschrift" w:eastAsia="Arial" w:hAnsi="Bahnschrift" w:cs="Arial"/>
          <w:b/>
          <w:color w:val="000083"/>
          <w:spacing w:val="30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BOSCO”</w:t>
      </w:r>
      <w:r w:rsidRPr="00525545">
        <w:rPr>
          <w:rFonts w:ascii="Bahnschrift" w:eastAsia="Arial" w:hAnsi="Bahnschrift" w:cs="Arial"/>
          <w:color w:val="000083"/>
          <w:sz w:val="26"/>
        </w:rPr>
        <w:t>,</w:t>
      </w:r>
      <w:r w:rsidRPr="00525545">
        <w:rPr>
          <w:rFonts w:ascii="Bahnschrift" w:eastAsia="Arial" w:hAnsi="Bahnschrift" w:cs="Arial"/>
          <w:color w:val="000083"/>
          <w:spacing w:val="33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Via</w:t>
      </w:r>
      <w:r w:rsidRPr="00525545">
        <w:rPr>
          <w:rFonts w:ascii="Bahnschrift" w:eastAsia="Arial" w:hAnsi="Bahnschrift" w:cs="Arial"/>
          <w:b/>
          <w:color w:val="000083"/>
          <w:spacing w:val="33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Umbria</w:t>
      </w:r>
      <w:r w:rsidRPr="00525545">
        <w:rPr>
          <w:rFonts w:ascii="Bahnschrift" w:eastAsia="Arial" w:hAnsi="Bahnschrift" w:cs="Arial"/>
          <w:b/>
          <w:color w:val="000083"/>
          <w:spacing w:val="34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34,</w:t>
      </w:r>
      <w:r w:rsidRPr="00525545">
        <w:rPr>
          <w:rFonts w:ascii="Bahnschrift" w:eastAsia="Arial" w:hAnsi="Bahnschrift" w:cs="Arial"/>
          <w:b/>
          <w:color w:val="000083"/>
          <w:spacing w:val="30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74121</w:t>
      </w:r>
      <w:r w:rsidRPr="00525545">
        <w:rPr>
          <w:rFonts w:ascii="Bahnschrift" w:eastAsia="Arial" w:hAnsi="Bahnschrift" w:cs="Arial"/>
          <w:b/>
          <w:color w:val="000083"/>
          <w:spacing w:val="25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 xml:space="preserve">TARANTO Tel/Fax: </w:t>
      </w:r>
      <w:r w:rsidRPr="00525545">
        <w:rPr>
          <w:rFonts w:ascii="Bahnschrift" w:eastAsia="Arial" w:hAnsi="Bahnschrift" w:cs="Arial"/>
          <w:color w:val="000083"/>
        </w:rPr>
        <w:t>099 73 52 739</w:t>
      </w:r>
    </w:p>
    <w:p w14:paraId="351DECAE" w14:textId="77777777" w:rsidR="003C7B30" w:rsidRPr="00525545" w:rsidRDefault="003C7B30" w:rsidP="003C7B30">
      <w:pPr>
        <w:tabs>
          <w:tab w:val="left" w:pos="4297"/>
        </w:tabs>
        <w:ind w:right="64"/>
        <w:jc w:val="center"/>
        <w:rPr>
          <w:rFonts w:ascii="Bahnschrift" w:eastAsia="Arial" w:hAnsi="Bahnschrift" w:cs="Arial"/>
          <w:sz w:val="24"/>
        </w:rPr>
      </w:pPr>
      <w:r w:rsidRPr="00525545">
        <w:rPr>
          <w:rFonts w:ascii="Bahnschrift" w:eastAsia="Arial" w:hAnsi="Bahnschrift" w:cs="Arial"/>
          <w:b/>
          <w:color w:val="000083"/>
        </w:rPr>
        <w:t xml:space="preserve">E-mail: </w:t>
      </w:r>
      <w:hyperlink r:id="rId6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taic866003@istruzione.it</w:t>
        </w:r>
      </w:hyperlink>
      <w:r w:rsidRPr="00525545">
        <w:rPr>
          <w:rFonts w:ascii="Bahnschrift" w:eastAsia="Arial" w:hAnsi="Bahnschrift" w:cs="Arial"/>
          <w:color w:val="00007E"/>
          <w:sz w:val="24"/>
        </w:rPr>
        <w:tab/>
      </w:r>
      <w:r w:rsidRPr="00525545">
        <w:rPr>
          <w:rFonts w:ascii="Bahnschrift" w:eastAsia="Arial" w:hAnsi="Bahnschrift" w:cs="Arial"/>
          <w:color w:val="000083"/>
        </w:rPr>
        <w:t xml:space="preserve">PEC: </w:t>
      </w:r>
      <w:hyperlink r:id="rId7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taic866003@pec.istruzione.it</w:t>
        </w:r>
      </w:hyperlink>
    </w:p>
    <w:p w14:paraId="580DB124" w14:textId="77777777" w:rsidR="003C7B30" w:rsidRPr="00525545" w:rsidRDefault="005B2219" w:rsidP="003C7B30">
      <w:pPr>
        <w:tabs>
          <w:tab w:val="left" w:pos="3769"/>
        </w:tabs>
        <w:ind w:right="57"/>
        <w:jc w:val="center"/>
        <w:rPr>
          <w:rFonts w:ascii="Bahnschrift" w:eastAsia="Arial" w:hAnsi="Bahnschrift" w:cs="Arial"/>
        </w:rPr>
      </w:pPr>
      <w:hyperlink r:id="rId8">
        <w:r w:rsidR="003C7B30" w:rsidRPr="00525545">
          <w:rPr>
            <w:rFonts w:ascii="Bahnschrift" w:eastAsia="Arial" w:hAnsi="Bahnschrift" w:cs="Arial"/>
            <w:b/>
            <w:color w:val="000083"/>
            <w:spacing w:val="-2"/>
          </w:rPr>
          <w:t>www</w:t>
        </w:r>
        <w:r w:rsidR="003C7B30" w:rsidRPr="00525545">
          <w:rPr>
            <w:rFonts w:ascii="Bahnschrift" w:eastAsia="Arial" w:hAnsi="Bahnschrift" w:cs="Arial"/>
            <w:color w:val="000083"/>
            <w:spacing w:val="-2"/>
          </w:rPr>
          <w:t>.icsgboscotaranto.edu.it</w:t>
        </w:r>
      </w:hyperlink>
      <w:r w:rsidR="003C7B30" w:rsidRPr="00525545">
        <w:rPr>
          <w:rFonts w:ascii="Bahnschrift" w:eastAsia="Arial" w:hAnsi="Bahnschrift" w:cs="Arial"/>
          <w:color w:val="000083"/>
        </w:rPr>
        <w:tab/>
      </w:r>
      <w:r w:rsidR="003C7B30" w:rsidRPr="00525545">
        <w:rPr>
          <w:rFonts w:ascii="Bahnschrift" w:eastAsia="Arial" w:hAnsi="Bahnschrift" w:cs="Arial"/>
          <w:b/>
          <w:color w:val="000083"/>
        </w:rPr>
        <w:t>C.F.</w:t>
      </w:r>
      <w:r w:rsidR="003C7B30" w:rsidRPr="00525545">
        <w:rPr>
          <w:rFonts w:ascii="Bahnschrift" w:eastAsia="Arial" w:hAnsi="Bahnschrift" w:cs="Arial"/>
          <w:color w:val="000083"/>
        </w:rPr>
        <w:t>:</w:t>
      </w:r>
      <w:r w:rsidR="003C7B30" w:rsidRPr="00525545">
        <w:rPr>
          <w:rFonts w:ascii="Bahnschrift" w:eastAsia="Arial" w:hAnsi="Bahnschrift" w:cs="Arial"/>
          <w:color w:val="000083"/>
          <w:spacing w:val="23"/>
        </w:rPr>
        <w:t xml:space="preserve"> </w:t>
      </w:r>
      <w:r w:rsidR="003C7B30" w:rsidRPr="00525545">
        <w:rPr>
          <w:rFonts w:ascii="Bahnschrift" w:eastAsia="Arial" w:hAnsi="Bahnschrift" w:cs="Arial"/>
          <w:color w:val="000083"/>
          <w:spacing w:val="-2"/>
        </w:rPr>
        <w:t>90214520737</w:t>
      </w:r>
    </w:p>
    <w:p w14:paraId="20519B6E" w14:textId="77777777" w:rsidR="003C7B30" w:rsidRPr="00525545" w:rsidRDefault="003C7B30" w:rsidP="003C7B30">
      <w:pPr>
        <w:ind w:left="2962"/>
        <w:rPr>
          <w:rFonts w:ascii="Bahnschrift" w:eastAsia="Arial" w:hAnsi="Bahnschrift" w:cs="Arial"/>
          <w:color w:val="000083"/>
          <w:spacing w:val="-2"/>
          <w:lang w:val="en-US"/>
        </w:rPr>
      </w:pPr>
      <w:r w:rsidRPr="00525545">
        <w:rPr>
          <w:rFonts w:ascii="Bahnschrift" w:eastAsia="Arial" w:hAnsi="Bahnschrift" w:cs="Arial"/>
          <w:b/>
          <w:color w:val="000083"/>
          <w:lang w:val="en-US"/>
        </w:rPr>
        <w:t>C.M.</w:t>
      </w:r>
      <w:r w:rsidRPr="00525545">
        <w:rPr>
          <w:rFonts w:ascii="Bahnschrift" w:eastAsia="Arial" w:hAnsi="Bahnschrift" w:cs="Arial"/>
          <w:b/>
          <w:color w:val="000083"/>
          <w:spacing w:val="49"/>
          <w:lang w:val="en-US"/>
        </w:rPr>
        <w:t xml:space="preserve"> </w:t>
      </w:r>
      <w:r w:rsidRPr="00525545">
        <w:rPr>
          <w:rFonts w:ascii="Bahnschrift" w:eastAsia="Arial" w:hAnsi="Bahnschrift" w:cs="Arial"/>
          <w:color w:val="000083"/>
          <w:lang w:val="en-US"/>
        </w:rPr>
        <w:t xml:space="preserve">TAIC866003 –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>Cod.</w:t>
      </w:r>
      <w:r w:rsidRPr="00525545">
        <w:rPr>
          <w:rFonts w:ascii="Bahnschrift" w:eastAsia="Arial" w:hAnsi="Bahnschrift" w:cs="Arial"/>
          <w:b/>
          <w:color w:val="000083"/>
          <w:spacing w:val="55"/>
          <w:lang w:val="en-US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 xml:space="preserve">univ: </w:t>
      </w:r>
      <w:r w:rsidRPr="00525545">
        <w:rPr>
          <w:rFonts w:ascii="Bahnschrift" w:eastAsia="Arial" w:hAnsi="Bahnschrift" w:cs="Arial"/>
          <w:color w:val="000083"/>
          <w:spacing w:val="-2"/>
          <w:lang w:val="en-US"/>
        </w:rPr>
        <w:t>UFA6K2</w:t>
      </w:r>
    </w:p>
    <w:p w14:paraId="127A3B1D" w14:textId="437F4201" w:rsidR="00FA1CBA" w:rsidRDefault="00FA1CBA">
      <w:pPr>
        <w:pStyle w:val="Corpotesto"/>
        <w:rPr>
          <w:rFonts w:ascii="Bahnschrift" w:hAnsi="Bahnschrift"/>
          <w:sz w:val="24"/>
          <w:szCs w:val="20"/>
          <w:lang w:val="en-US"/>
        </w:rPr>
      </w:pPr>
    </w:p>
    <w:p w14:paraId="05E13527" w14:textId="77777777" w:rsidR="003C7B30" w:rsidRPr="009522E0" w:rsidRDefault="003C7B30" w:rsidP="00722C64">
      <w:pPr>
        <w:pStyle w:val="Corpotesto"/>
        <w:jc w:val="center"/>
        <w:rPr>
          <w:rFonts w:ascii="Bahnschrift" w:hAnsi="Bahnschrift"/>
          <w:b/>
          <w:bCs/>
          <w:sz w:val="32"/>
          <w:szCs w:val="32"/>
        </w:rPr>
      </w:pPr>
    </w:p>
    <w:p w14:paraId="2BC0CC0C" w14:textId="3EE3A9E9" w:rsidR="003C7B30" w:rsidRPr="003C7B30" w:rsidRDefault="003C7B30" w:rsidP="003C7B30">
      <w:pPr>
        <w:pStyle w:val="Corpotesto"/>
        <w:jc w:val="center"/>
        <w:rPr>
          <w:rFonts w:ascii="Bahnschrift" w:hAnsi="Bahnschrift"/>
          <w:b/>
          <w:bCs/>
          <w:sz w:val="32"/>
          <w:szCs w:val="32"/>
        </w:rPr>
      </w:pPr>
      <w:r w:rsidRPr="009522E0">
        <w:rPr>
          <w:rFonts w:ascii="Bahnschrift" w:hAnsi="Bahnschrift"/>
          <w:b/>
          <w:bCs/>
          <w:sz w:val="32"/>
          <w:szCs w:val="32"/>
        </w:rPr>
        <w:t>VERBALE GLO FINALE</w:t>
      </w:r>
      <w:r>
        <w:rPr>
          <w:rFonts w:ascii="Bahnschrift" w:hAnsi="Bahnschrift"/>
          <w:b/>
          <w:bCs/>
          <w:sz w:val="32"/>
          <w:szCs w:val="32"/>
        </w:rPr>
        <w:t xml:space="preserve"> </w:t>
      </w:r>
      <w:r w:rsidRPr="003C7B30">
        <w:rPr>
          <w:rFonts w:ascii="Bahnschrift" w:hAnsi="Bahnschrift"/>
          <w:b/>
          <w:bCs/>
          <w:sz w:val="32"/>
          <w:szCs w:val="32"/>
        </w:rPr>
        <w:t>PEI PER L’A.S. 2024/2025</w:t>
      </w:r>
    </w:p>
    <w:p w14:paraId="1E6EA134" w14:textId="77777777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bookmarkStart w:id="0" w:name="docs-internal-guid-b61111c7-7fff-d83a-c9"/>
      <w:bookmarkEnd w:id="0"/>
    </w:p>
    <w:p w14:paraId="152B0975" w14:textId="77777777" w:rsidR="003C7B30" w:rsidRPr="00F5260F" w:rsidRDefault="003C7B30" w:rsidP="003C7B30">
      <w:pPr>
        <w:jc w:val="both"/>
        <w:rPr>
          <w:rFonts w:ascii="Bahnschrift" w:hAnsi="Bahnschrift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Nell’anno ………. del mese ……………… il giorno ... alle ore ... presso……</w:t>
      </w:r>
      <w:proofErr w:type="gramStart"/>
      <w:r w:rsidRPr="00F5260F">
        <w:rPr>
          <w:rFonts w:ascii="Bahnschrift" w:eastAsia="Segoe UI" w:hAnsi="Bahnschrift" w:cs="Tahoma"/>
          <w:color w:val="000000"/>
          <w:lang w:eastAsia="zh-CN" w:bidi="hi-IN"/>
        </w:rPr>
        <w:t>…….</w:t>
      </w:r>
      <w:proofErr w:type="gramEnd"/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., </w:t>
      </w:r>
      <w:r w:rsidRPr="00F5260F">
        <w:rPr>
          <w:rFonts w:ascii="Bahnschrift" w:hAnsi="Bahnschrift"/>
        </w:rPr>
        <w:t xml:space="preserve">su convocazione del Dirigente Scolastico n° ……………… del ……./……./……. si riunisce il GLO dell’allievo/a </w:t>
      </w:r>
      <w:proofErr w:type="gramStart"/>
      <w:r w:rsidRPr="00F5260F">
        <w:rPr>
          <w:rFonts w:ascii="Bahnschrift" w:hAnsi="Bahnschrift"/>
        </w:rPr>
        <w:t>…….</w:t>
      </w:r>
      <w:proofErr w:type="gramEnd"/>
      <w:r w:rsidRPr="00F5260F">
        <w:rPr>
          <w:rFonts w:ascii="Bahnschrift" w:hAnsi="Bahnschrift"/>
        </w:rPr>
        <w:t xml:space="preserve">…….…….…….…….…….…….…….…….……. frequentante la classe </w:t>
      </w:r>
      <w:proofErr w:type="gramStart"/>
      <w:r w:rsidRPr="00F5260F">
        <w:rPr>
          <w:rFonts w:ascii="Bahnschrift" w:hAnsi="Bahnschrift"/>
        </w:rPr>
        <w:t>…….</w:t>
      </w:r>
      <w:proofErr w:type="gramEnd"/>
      <w:r w:rsidRPr="00F5260F">
        <w:rPr>
          <w:rFonts w:ascii="Bahnschrift" w:hAnsi="Bahnschrift"/>
        </w:rPr>
        <w:t xml:space="preserve">……. per discutere i seguenti </w:t>
      </w:r>
      <w:proofErr w:type="spellStart"/>
      <w:r w:rsidRPr="00F5260F">
        <w:rPr>
          <w:rFonts w:ascii="Bahnschrift" w:hAnsi="Bahnschrift"/>
        </w:rPr>
        <w:t>O.d.G</w:t>
      </w:r>
      <w:proofErr w:type="spellEnd"/>
      <w:r w:rsidRPr="00F5260F">
        <w:rPr>
          <w:rFonts w:ascii="Bahnschrift" w:hAnsi="Bahnschrift"/>
        </w:rPr>
        <w:t>:</w:t>
      </w:r>
    </w:p>
    <w:p w14:paraId="2F167E82" w14:textId="77777777" w:rsidR="003C7B30" w:rsidRPr="00F5260F" w:rsidRDefault="003C7B30" w:rsidP="003C7B30">
      <w:pPr>
        <w:jc w:val="both"/>
        <w:rPr>
          <w:rFonts w:ascii="Bahnschrift" w:hAnsi="Bahnschrift"/>
        </w:rPr>
      </w:pPr>
    </w:p>
    <w:p w14:paraId="3F2E6FBC" w14:textId="7F4E388B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Verifica finale pei e processo di inclusione dell'alunno/a;</w:t>
      </w:r>
    </w:p>
    <w:p w14:paraId="7381517E" w14:textId="79778C14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Rilevazione criticità emerse e punti di forza dell'alunno/a;</w:t>
      </w:r>
    </w:p>
    <w:p w14:paraId="43203294" w14:textId="18176EA4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Proposta quantificazione ore di sostegno didattico per </w:t>
      </w:r>
      <w:r w:rsidR="00447432">
        <w:rPr>
          <w:rFonts w:ascii="Bahnschrift" w:hAnsi="Bahnschrift"/>
          <w:sz w:val="22"/>
          <w:szCs w:val="22"/>
        </w:rPr>
        <w:t xml:space="preserve">il prossimo </w:t>
      </w:r>
      <w:r w:rsidRPr="009522E0">
        <w:rPr>
          <w:rFonts w:ascii="Bahnschrift" w:hAnsi="Bahnschrift"/>
          <w:sz w:val="22"/>
          <w:szCs w:val="22"/>
        </w:rPr>
        <w:t>a. S. 202</w:t>
      </w:r>
      <w:r w:rsidR="00447432">
        <w:rPr>
          <w:rFonts w:ascii="Bahnschrift" w:hAnsi="Bahnschrift"/>
          <w:sz w:val="22"/>
          <w:szCs w:val="22"/>
        </w:rPr>
        <w:t>5</w:t>
      </w:r>
      <w:r w:rsidRPr="009522E0">
        <w:rPr>
          <w:rFonts w:ascii="Bahnschrift" w:hAnsi="Bahnschrift"/>
          <w:sz w:val="22"/>
          <w:szCs w:val="22"/>
        </w:rPr>
        <w:t>/202</w:t>
      </w:r>
      <w:r w:rsidR="00447432">
        <w:rPr>
          <w:rFonts w:ascii="Bahnschrift" w:hAnsi="Bahnschrift"/>
          <w:sz w:val="22"/>
          <w:szCs w:val="22"/>
        </w:rPr>
        <w:t>6</w:t>
      </w:r>
      <w:r w:rsidRPr="009522E0">
        <w:rPr>
          <w:rFonts w:ascii="Bahnschrift" w:hAnsi="Bahnschrift"/>
          <w:sz w:val="22"/>
          <w:szCs w:val="22"/>
        </w:rPr>
        <w:t>;</w:t>
      </w:r>
    </w:p>
    <w:p w14:paraId="45412F82" w14:textId="6E0AD213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1134"/>
        </w:tabs>
        <w:ind w:left="993" w:hanging="993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Proposta ulteriori risorse necessarie da destinare agli interventi di assistenza per </w:t>
      </w:r>
      <w:proofErr w:type="spellStart"/>
      <w:r w:rsidRPr="009522E0">
        <w:rPr>
          <w:rFonts w:ascii="Bahnschrift" w:hAnsi="Bahnschrift"/>
          <w:sz w:val="22"/>
          <w:szCs w:val="22"/>
        </w:rPr>
        <w:t>l'a.s.</w:t>
      </w:r>
      <w:proofErr w:type="spellEnd"/>
      <w:r w:rsidRPr="009522E0">
        <w:rPr>
          <w:rFonts w:ascii="Bahnschrift" w:hAnsi="Bahnschrift"/>
          <w:sz w:val="22"/>
          <w:szCs w:val="22"/>
        </w:rPr>
        <w:t xml:space="preserve"> 202</w:t>
      </w:r>
      <w:r w:rsidR="00447432">
        <w:rPr>
          <w:rFonts w:ascii="Bahnschrift" w:hAnsi="Bahnschrift"/>
          <w:sz w:val="22"/>
          <w:szCs w:val="22"/>
        </w:rPr>
        <w:t>5</w:t>
      </w:r>
      <w:r w:rsidRPr="009522E0">
        <w:rPr>
          <w:rFonts w:ascii="Bahnschrift" w:hAnsi="Bahnschrift"/>
          <w:sz w:val="22"/>
          <w:szCs w:val="22"/>
        </w:rPr>
        <w:t>/202</w:t>
      </w:r>
      <w:r w:rsidR="00447432">
        <w:rPr>
          <w:rFonts w:ascii="Bahnschrift" w:hAnsi="Bahnschrift"/>
          <w:sz w:val="22"/>
          <w:szCs w:val="22"/>
        </w:rPr>
        <w:t>6</w:t>
      </w:r>
      <w:r w:rsidRPr="009522E0">
        <w:rPr>
          <w:rFonts w:ascii="Bahnschrift" w:hAnsi="Bahnschrift"/>
          <w:sz w:val="22"/>
          <w:szCs w:val="22"/>
        </w:rPr>
        <w:t xml:space="preserve"> (educatore professionale - </w:t>
      </w:r>
      <w:proofErr w:type="spellStart"/>
      <w:r w:rsidRPr="009522E0">
        <w:rPr>
          <w:rFonts w:ascii="Bahnschrift" w:hAnsi="Bahnschrift"/>
          <w:sz w:val="22"/>
          <w:szCs w:val="22"/>
        </w:rPr>
        <w:t>ep</w:t>
      </w:r>
      <w:proofErr w:type="spellEnd"/>
      <w:r w:rsidRPr="009522E0">
        <w:rPr>
          <w:rFonts w:ascii="Bahnschrift" w:hAnsi="Bahnschrift"/>
          <w:sz w:val="22"/>
          <w:szCs w:val="22"/>
        </w:rPr>
        <w:t>) da confermare o da chiedere;</w:t>
      </w:r>
    </w:p>
    <w:p w14:paraId="34CE7CC8" w14:textId="51512F0B" w:rsidR="003C7B3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Varie ed eventuali. </w:t>
      </w:r>
    </w:p>
    <w:p w14:paraId="77272B2A" w14:textId="77777777" w:rsidR="000E19FB" w:rsidRPr="009522E0" w:rsidRDefault="000E19FB" w:rsidP="000E19FB">
      <w:pPr>
        <w:pStyle w:val="Corpotesto"/>
        <w:tabs>
          <w:tab w:val="left" w:pos="993"/>
        </w:tabs>
        <w:ind w:left="720"/>
        <w:jc w:val="both"/>
        <w:rPr>
          <w:rFonts w:ascii="Bahnschrift" w:hAnsi="Bahnschrift"/>
          <w:sz w:val="22"/>
          <w:szCs w:val="22"/>
        </w:rPr>
      </w:pPr>
    </w:p>
    <w:p w14:paraId="0C55119E" w14:textId="46CA83D5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Sono presenti i seguenti insegnanti (indicare per ognuno cognome/nome) …………………………………………………………… </w:t>
      </w:r>
    </w:p>
    <w:p w14:paraId="36918B67" w14:textId="0C02E97C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Inoltre è/sono presente/i il/la sig. …………………………</w:t>
      </w:r>
      <w:r w:rsidR="005B2219">
        <w:rPr>
          <w:rFonts w:ascii="Bahnschrift" w:eastAsia="Segoe UI" w:hAnsi="Bahnschrift" w:cs="Tahoma"/>
          <w:color w:val="000000"/>
          <w:lang w:eastAsia="zh-CN" w:bidi="hi-IN"/>
        </w:rPr>
        <w:t>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…………………. genitore/i dell’alunno/a, </w:t>
      </w:r>
    </w:p>
    <w:p w14:paraId="089DC051" w14:textId="63D0B462" w:rsidR="003C7B30" w:rsidRPr="00F5260F" w:rsidRDefault="005B2219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proofErr w:type="gramStart"/>
      <w:r>
        <w:rPr>
          <w:rFonts w:ascii="Bahnschrift" w:eastAsia="Segoe UI" w:hAnsi="Bahnschrift" w:cs="Tahoma"/>
          <w:color w:val="000000"/>
          <w:lang w:eastAsia="zh-CN" w:bidi="hi-IN"/>
        </w:rPr>
        <w:t xml:space="preserve">la </w:t>
      </w:r>
      <w:r w:rsidR="003C7B30"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dott.</w:t>
      </w:r>
      <w:r>
        <w:rPr>
          <w:rFonts w:ascii="Bahnschrift" w:eastAsia="Segoe UI" w:hAnsi="Bahnschrift" w:cs="Tahoma"/>
          <w:color w:val="000000"/>
          <w:lang w:eastAsia="zh-CN" w:bidi="hi-IN"/>
        </w:rPr>
        <w:t>ssa</w:t>
      </w:r>
      <w:proofErr w:type="gramEnd"/>
      <w:r w:rsidR="003C7B30"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 ………………………………………………………… dell’ASL e altre figure se present</w:t>
      </w:r>
      <w:r>
        <w:rPr>
          <w:rFonts w:ascii="Bahnschrift" w:eastAsia="Segoe UI" w:hAnsi="Bahnschrift" w:cs="Tahoma"/>
          <w:color w:val="000000"/>
          <w:lang w:eastAsia="zh-CN" w:bidi="hi-IN"/>
        </w:rPr>
        <w:t>i</w:t>
      </w:r>
      <w:r w:rsidR="003C7B30"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</w:p>
    <w:p w14:paraId="26E7AB5C" w14:textId="10B01588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Presiede la seduta la Dirigente Scolastica/la Funzione Strumentale per l’Inclusione, </w:t>
      </w:r>
      <w:r w:rsidR="005B2219">
        <w:rPr>
          <w:rFonts w:ascii="Bahnschrift" w:eastAsia="Segoe UI" w:hAnsi="Bahnschrift" w:cs="Tahoma"/>
          <w:color w:val="000000"/>
          <w:lang w:eastAsia="zh-CN" w:bidi="hi-IN"/>
        </w:rPr>
        <w:t>la docente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……………………………………………………… </w:t>
      </w:r>
    </w:p>
    <w:p w14:paraId="20A5AA49" w14:textId="4E36C82B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Funge da segretario il docente di sostegno, ………………………………………</w:t>
      </w:r>
      <w:proofErr w:type="gramStart"/>
      <w:r w:rsidRPr="00F5260F">
        <w:rPr>
          <w:rFonts w:ascii="Bahnschrift" w:eastAsia="Segoe UI" w:hAnsi="Bahnschrift" w:cs="Tahoma"/>
          <w:color w:val="000000"/>
          <w:lang w:eastAsia="zh-CN" w:bidi="hi-IN"/>
        </w:rPr>
        <w:t>…….</w:t>
      </w:r>
      <w:proofErr w:type="gramEnd"/>
      <w:r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</w:p>
    <w:p w14:paraId="16DB5C0A" w14:textId="36860F61" w:rsidR="00722C64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eastAsia="Calibri" w:hAnsi="Bahnschrift" w:cs="Calibri"/>
          <w:color w:val="000000"/>
          <w:sz w:val="20"/>
          <w:szCs w:val="20"/>
        </w:rPr>
      </w:pPr>
      <w:r w:rsidRPr="009522E0">
        <w:rPr>
          <w:rFonts w:ascii="Bahnschrift" w:eastAsia="Calibri" w:hAnsi="Bahnschrift" w:cs="Calibri"/>
          <w:color w:val="000000"/>
          <w:sz w:val="20"/>
          <w:szCs w:val="20"/>
        </w:rPr>
        <w:t>Accertata la validità della riunione, il</w:t>
      </w:r>
      <w:r w:rsidRPr="009522E0">
        <w:rPr>
          <w:rFonts w:ascii="Bahnschrift" w:hAnsi="Bahnschrift"/>
          <w:sz w:val="20"/>
          <w:szCs w:val="20"/>
        </w:rPr>
        <w:t xml:space="preserve"> </w:t>
      </w:r>
      <w:r w:rsidR="009522E0" w:rsidRPr="009522E0">
        <w:rPr>
          <w:rFonts w:ascii="Bahnschrift" w:hAnsi="Bahnschrift"/>
          <w:sz w:val="20"/>
          <w:szCs w:val="20"/>
        </w:rPr>
        <w:t xml:space="preserve">Presidente </w:t>
      </w:r>
      <w:r w:rsidR="009522E0" w:rsidRPr="009522E0">
        <w:rPr>
          <w:rFonts w:ascii="Bahnschrift" w:eastAsia="Calibri" w:hAnsi="Bahnschrift" w:cs="Calibri"/>
          <w:color w:val="000000"/>
          <w:sz w:val="20"/>
          <w:szCs w:val="20"/>
        </w:rPr>
        <w:t>dichiara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aperta la seduta per discutere </w:t>
      </w:r>
      <w:r w:rsidR="003C7B30">
        <w:rPr>
          <w:rFonts w:ascii="Bahnschrift" w:eastAsia="Calibri" w:hAnsi="Bahnschrift" w:cs="Calibri"/>
          <w:color w:val="000000"/>
          <w:sz w:val="20"/>
          <w:szCs w:val="20"/>
        </w:rPr>
        <w:t xml:space="preserve">gli anzidetti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punti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all</w:t>
      </w:r>
      <w:r w:rsidRPr="009522E0">
        <w:rPr>
          <w:rFonts w:ascii="Bahnschrift" w:hAnsi="Bahnschrift"/>
          <w:sz w:val="20"/>
          <w:szCs w:val="20"/>
        </w:rPr>
        <w:t>’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O.d.g</w:t>
      </w:r>
      <w:r w:rsidR="003C7B30">
        <w:rPr>
          <w:rFonts w:ascii="Bahnschrift" w:eastAsia="Calibri" w:hAnsi="Bahnschrift" w:cs="Calibri"/>
          <w:color w:val="000000"/>
          <w:sz w:val="20"/>
          <w:szCs w:val="20"/>
        </w:rPr>
        <w:t>.</w:t>
      </w:r>
    </w:p>
    <w:p w14:paraId="754C44C5" w14:textId="77777777" w:rsidR="003C7B3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eastAsia="Calibri" w:hAnsi="Bahnschrift" w:cs="Calibri"/>
          <w:color w:val="000000"/>
          <w:sz w:val="20"/>
          <w:szCs w:val="20"/>
        </w:rPr>
      </w:pPr>
    </w:p>
    <w:p w14:paraId="0703490D" w14:textId="77777777" w:rsidR="003C7B30" w:rsidRPr="009522E0" w:rsidRDefault="003C7B30" w:rsidP="003C7B30">
      <w:pPr>
        <w:pStyle w:val="Corpotesto"/>
        <w:numPr>
          <w:ilvl w:val="0"/>
          <w:numId w:val="3"/>
        </w:numPr>
        <w:shd w:val="clear" w:color="auto" w:fill="EAF1DD" w:themeFill="accent3" w:themeFillTint="33"/>
        <w:tabs>
          <w:tab w:val="left" w:pos="709"/>
          <w:tab w:val="left" w:pos="993"/>
          <w:tab w:val="left" w:pos="1701"/>
        </w:tabs>
        <w:ind w:left="567" w:hanging="567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Verifica finale pei e processo di inclusione dell'alunno/a;</w:t>
      </w:r>
    </w:p>
    <w:p w14:paraId="7F4B8073" w14:textId="77777777" w:rsidR="003C7B3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</w:p>
    <w:p w14:paraId="349B6DD4" w14:textId="5AD7B8B0" w:rsidR="003C7B3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5B7E19" w14:textId="77777777" w:rsidR="003C7B30" w:rsidRPr="009522E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</w:p>
    <w:p w14:paraId="47626963" w14:textId="77777777" w:rsidR="003C7B30" w:rsidRPr="009522E0" w:rsidRDefault="003C7B30" w:rsidP="003C7B30">
      <w:pPr>
        <w:pStyle w:val="Corpotesto"/>
        <w:numPr>
          <w:ilvl w:val="0"/>
          <w:numId w:val="3"/>
        </w:numPr>
        <w:shd w:val="clear" w:color="auto" w:fill="EAF1DD" w:themeFill="accent3" w:themeFillTint="33"/>
        <w:tabs>
          <w:tab w:val="left" w:pos="709"/>
          <w:tab w:val="left" w:pos="993"/>
          <w:tab w:val="left" w:pos="1701"/>
        </w:tabs>
        <w:ind w:left="567" w:hanging="567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Rilevazione criticità emerse e punti di forza dell'alunno/a;</w:t>
      </w:r>
    </w:p>
    <w:p w14:paraId="6CD6405C" w14:textId="77777777" w:rsidR="00722C64" w:rsidRPr="009522E0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sz w:val="20"/>
          <w:szCs w:val="20"/>
        </w:rPr>
      </w:pPr>
    </w:p>
    <w:p w14:paraId="535D6A7F" w14:textId="77777777" w:rsidR="003C7B30" w:rsidRDefault="003C7B30" w:rsidP="003C7B3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DA4F0" w14:textId="77777777" w:rsidR="003C7B30" w:rsidRDefault="003C7B30" w:rsidP="00722C64">
      <w:pPr>
        <w:rPr>
          <w:rFonts w:ascii="Bahnschrift" w:hAnsi="Bahnschrift"/>
          <w:sz w:val="20"/>
          <w:szCs w:val="20"/>
        </w:rPr>
      </w:pPr>
    </w:p>
    <w:p w14:paraId="330C3C64" w14:textId="0858F4FF" w:rsidR="003C7B30" w:rsidRDefault="003C7B30" w:rsidP="00722C64">
      <w:p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Ecc… </w:t>
      </w:r>
    </w:p>
    <w:p w14:paraId="507BA963" w14:textId="77777777" w:rsidR="003C7B30" w:rsidRDefault="003C7B30" w:rsidP="00722C64">
      <w:pPr>
        <w:rPr>
          <w:rFonts w:ascii="Bahnschrift" w:hAnsi="Bahnschrift"/>
          <w:sz w:val="20"/>
          <w:szCs w:val="20"/>
        </w:rPr>
      </w:pPr>
    </w:p>
    <w:p w14:paraId="07E1A845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Non essendo posti altri argomenti la seduta viene sciolta alle ore …</w:t>
      </w:r>
    </w:p>
    <w:p w14:paraId="77010D25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7E62397A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Luogo, data</w:t>
      </w:r>
    </w:p>
    <w:p w14:paraId="1943F309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5ECF6188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3C7B30" w:rsidRPr="00F5260F" w14:paraId="75445286" w14:textId="77777777" w:rsidTr="00476B12">
        <w:trPr>
          <w:trHeight w:val="80"/>
        </w:trPr>
        <w:tc>
          <w:tcPr>
            <w:tcW w:w="4460" w:type="dxa"/>
          </w:tcPr>
          <w:p w14:paraId="54DD8043" w14:textId="77777777" w:rsidR="003C7B30" w:rsidRPr="00F5260F" w:rsidRDefault="003C7B30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Presidente</w:t>
            </w:r>
          </w:p>
          <w:p w14:paraId="508E6CB8" w14:textId="7AA3109A" w:rsidR="003C7B30" w:rsidRPr="00F5260F" w:rsidRDefault="005B2219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>
              <w:rPr>
                <w:rFonts w:ascii="Bahnschrift" w:eastAsia="Segoe UI" w:hAnsi="Bahnschrift" w:cs="Tahoma"/>
                <w:color w:val="000000"/>
                <w:lang w:eastAsia="zh-CN" w:bidi="hi-IN"/>
              </w:rPr>
              <w:t>La docente</w:t>
            </w:r>
          </w:p>
        </w:tc>
        <w:tc>
          <w:tcPr>
            <w:tcW w:w="4460" w:type="dxa"/>
          </w:tcPr>
          <w:p w14:paraId="19215370" w14:textId="77777777" w:rsidR="005B2219" w:rsidRDefault="003C7B30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egoe UI" w:hAnsi="Bahnschrift" w:cs="Tahoma"/>
                <w:color w:val="000000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segretario/a verbalizzante</w:t>
            </w:r>
            <w:r w:rsidRPr="00F5260F">
              <w:rPr>
                <w:rFonts w:ascii="Bahnschrift" w:eastAsia="Segoe UI" w:hAnsi="Bahnschrift" w:cs="Tahoma"/>
                <w:color w:val="000000"/>
                <w:lang w:eastAsia="zh-CN" w:bidi="hi-IN"/>
              </w:rPr>
              <w:t xml:space="preserve"> </w:t>
            </w:r>
          </w:p>
          <w:p w14:paraId="02EDBBA5" w14:textId="5B2AEF0B" w:rsidR="003C7B30" w:rsidRPr="00F5260F" w:rsidRDefault="005B2219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>
              <w:rPr>
                <w:rFonts w:ascii="Bahnschrift" w:eastAsia="Segoe UI" w:hAnsi="Bahnschrift" w:cs="Tahoma"/>
                <w:color w:val="000000"/>
                <w:lang w:eastAsia="zh-CN" w:bidi="hi-IN"/>
              </w:rPr>
              <w:t>la docente</w:t>
            </w:r>
          </w:p>
        </w:tc>
      </w:tr>
    </w:tbl>
    <w:p w14:paraId="1E486593" w14:textId="37BA79DB" w:rsidR="00FA1CBA" w:rsidRPr="009522E0" w:rsidRDefault="00FA1CBA" w:rsidP="003C7B30">
      <w:pPr>
        <w:rPr>
          <w:rFonts w:ascii="Bahnschrift" w:hAnsi="Bahnschrift"/>
          <w:sz w:val="20"/>
          <w:szCs w:val="20"/>
        </w:rPr>
      </w:pPr>
    </w:p>
    <w:sectPr w:rsidR="00FA1CBA" w:rsidRPr="009522E0" w:rsidSect="00C22060">
      <w:pgSz w:w="11910" w:h="16840"/>
      <w:pgMar w:top="709" w:right="1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panose1 w:val="020B0604020202020204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852"/>
    <w:multiLevelType w:val="hybridMultilevel"/>
    <w:tmpl w:val="C284C040"/>
    <w:lvl w:ilvl="0" w:tplc="828CB538">
      <w:start w:val="1"/>
      <w:numFmt w:val="decimal"/>
      <w:lvlText w:val="Analisi_Punto 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05E8"/>
    <w:multiLevelType w:val="hybridMultilevel"/>
    <w:tmpl w:val="DE6C584A"/>
    <w:lvl w:ilvl="0" w:tplc="A79CB23A">
      <w:start w:val="1"/>
      <w:numFmt w:val="decimal"/>
      <w:lvlText w:val="Punto 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D44E6"/>
    <w:multiLevelType w:val="multilevel"/>
    <w:tmpl w:val="B806439C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BA"/>
    <w:rsid w:val="000D270C"/>
    <w:rsid w:val="000E19FB"/>
    <w:rsid w:val="00122544"/>
    <w:rsid w:val="001A59A7"/>
    <w:rsid w:val="00240892"/>
    <w:rsid w:val="00282A77"/>
    <w:rsid w:val="00360019"/>
    <w:rsid w:val="00367B24"/>
    <w:rsid w:val="003C7B30"/>
    <w:rsid w:val="003D24F7"/>
    <w:rsid w:val="00434544"/>
    <w:rsid w:val="00447432"/>
    <w:rsid w:val="00523055"/>
    <w:rsid w:val="005B2219"/>
    <w:rsid w:val="00722C64"/>
    <w:rsid w:val="009522E0"/>
    <w:rsid w:val="00984F84"/>
    <w:rsid w:val="00A04315"/>
    <w:rsid w:val="00A569D5"/>
    <w:rsid w:val="00AE1DBA"/>
    <w:rsid w:val="00B96452"/>
    <w:rsid w:val="00BB2AEC"/>
    <w:rsid w:val="00BF580E"/>
    <w:rsid w:val="00C22060"/>
    <w:rsid w:val="00D14AC5"/>
    <w:rsid w:val="00D361B8"/>
    <w:rsid w:val="00DD58F5"/>
    <w:rsid w:val="00E022A3"/>
    <w:rsid w:val="00E34F6A"/>
    <w:rsid w:val="00F63699"/>
    <w:rsid w:val="00F922DD"/>
    <w:rsid w:val="00F92F40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32CB"/>
  <w15:docId w15:val="{93339428-5153-9E44-BE86-B7D4893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905" w:right="1046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9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9D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254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C7B3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gboscotarant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c866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c866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Colucci</cp:lastModifiedBy>
  <cp:revision>2</cp:revision>
  <dcterms:created xsi:type="dcterms:W3CDTF">2024-09-16T14:16:00Z</dcterms:created>
  <dcterms:modified xsi:type="dcterms:W3CDTF">2024-09-16T14:16:00Z</dcterms:modified>
</cp:coreProperties>
</file>